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5B" w:rsidRDefault="008B725B" w:rsidP="0064746C">
      <w:pPr>
        <w:jc w:val="center"/>
      </w:pPr>
    </w:p>
    <w:p w:rsidR="008B725B" w:rsidRPr="008B725B" w:rsidRDefault="008B725B" w:rsidP="00656D6E">
      <w:pPr>
        <w:rPr>
          <w:sz w:val="28"/>
          <w:szCs w:val="28"/>
        </w:rPr>
      </w:pPr>
      <w:r w:rsidRPr="008B725B">
        <w:rPr>
          <w:sz w:val="28"/>
          <w:szCs w:val="28"/>
        </w:rPr>
        <w:t xml:space="preserve">Krzysztof Stefani kl IIF </w:t>
      </w:r>
      <w:r>
        <w:rPr>
          <w:sz w:val="28"/>
          <w:szCs w:val="28"/>
        </w:rPr>
        <w:t xml:space="preserve">          Naświetlarka</w:t>
      </w:r>
    </w:p>
    <w:p w:rsidR="00382519" w:rsidRDefault="00656D6E" w:rsidP="00656D6E">
      <w:r w:rsidRPr="00656D6E">
        <w:t>Naświetlarka</w:t>
      </w:r>
      <w:r>
        <w:t xml:space="preserve"> - </w:t>
      </w:r>
      <w:r w:rsidRPr="00656D6E">
        <w:t xml:space="preserve"> urządzenie wykorzystywane w poligrafii do nanoszenia metodą optyczną obrazu drukowego bezpośrednio na formę drukową lub na formę kopiową służącą później do wykonania formy drukowej.</w:t>
      </w:r>
    </w:p>
    <w:p w:rsidR="00656D6E" w:rsidRDefault="00656D6E" w:rsidP="00656D6E">
      <w:r>
        <w:t>Wyróżnia się kilka typów naświetlarek.</w:t>
      </w:r>
    </w:p>
    <w:p w:rsidR="00656D6E" w:rsidRDefault="00656D6E" w:rsidP="00656D6E">
      <w:pPr>
        <w:pStyle w:val="Akapitzlist"/>
        <w:numPr>
          <w:ilvl w:val="0"/>
          <w:numId w:val="1"/>
        </w:numPr>
      </w:pPr>
      <w:r>
        <w:t>W technologii CtF wykorzystuje się naświetlarki laserowe, służące do naświetlania klisz (czyli form kopiowych), które później będą wykorzystywane do naświetlania metodą stykową form drukowych w rozmaitych technikach druku. W zależności od docelowej techniki druku, obraz na kliszach może być naświetlany pozytywowo lub negatywowo, oraz prawo- lub lewoczytelnie (czyli w odbiciu lustrzanym).</w:t>
      </w:r>
    </w:p>
    <w:p w:rsidR="00656D6E" w:rsidRDefault="00656D6E" w:rsidP="00656D6E">
      <w:pPr>
        <w:pStyle w:val="Akapitzlist"/>
        <w:numPr>
          <w:ilvl w:val="0"/>
          <w:numId w:val="1"/>
        </w:numPr>
      </w:pPr>
      <w:r>
        <w:t>W technologii CtP wykorzystuje się naświetlarki praktycznie takie same jak w CtF, ale dostosowane do naświetlania bezpośrednio płaskich form drukowych w postaci tzw. blach. Metoda ta wykorzystywana jest do przygotowywania druku offsetowego.</w:t>
      </w:r>
    </w:p>
    <w:p w:rsidR="00656D6E" w:rsidRDefault="00656D6E" w:rsidP="00656D6E">
      <w:pPr>
        <w:pStyle w:val="Akapitzlist"/>
        <w:numPr>
          <w:ilvl w:val="0"/>
          <w:numId w:val="1"/>
        </w:numPr>
      </w:pPr>
      <w:r>
        <w:t>W technologii CtPress wykorzystywane są naświetlarki diodowe (LED) usytuowane bezpośrednio w każdym z zespołów drukujących na maszynie drukarskiej. Naświetlają one formy drukowe bezpośrednio w tym miejscu, z którego za chwilę będzie odbywał się druk.</w:t>
      </w:r>
    </w:p>
    <w:p w:rsidR="00656D6E" w:rsidRDefault="00656D6E" w:rsidP="00656D6E"/>
    <w:p w:rsidR="00656D6E" w:rsidRDefault="00656D6E" w:rsidP="00656D6E">
      <w:r>
        <w:t>W technologiach CtF i CtP spotykane są dwa rozwiązania naświetlarek:</w:t>
      </w:r>
    </w:p>
    <w:p w:rsidR="00656D6E" w:rsidRDefault="00656D6E" w:rsidP="00656D6E">
      <w:pPr>
        <w:pStyle w:val="Akapitzlist"/>
        <w:numPr>
          <w:ilvl w:val="0"/>
          <w:numId w:val="2"/>
        </w:numPr>
      </w:pPr>
      <w:r>
        <w:t>Naświetlarka bębnowa – w której klisza lub płyta offsetowa (ta druga zazwyczaj z cienkiej blachy aluminiowej) rozciągnięta jest na wycinku obwodu specjalnego bębna warstwą światłoczułą do wewnątrz, a przesuwający się powoli wzdłuż osi bębna (a jednocześnie szerokości kliszy) laser z wirującym zwierciadłem oświetla po obwodzie kolejne fragmenty bębna</w:t>
      </w:r>
    </w:p>
    <w:p w:rsidR="00656D6E" w:rsidRDefault="00656D6E" w:rsidP="00656D6E">
      <w:pPr>
        <w:pStyle w:val="Akapitzlist"/>
        <w:numPr>
          <w:ilvl w:val="0"/>
          <w:numId w:val="2"/>
        </w:numPr>
      </w:pPr>
      <w:r>
        <w:t>Naświetlarka liniowa (kapstanowa) – w której klisza jest ze stałą prędkością przesuwana przed nieruchomym laserem, którego światło za pomocą wirującego zwierciadła omiata kolejne poprzeczne fragmenty kliszy.</w:t>
      </w:r>
      <w:r w:rsidR="008B725B" w:rsidRPr="008B725B">
        <w:rPr>
          <w:noProof/>
          <w:lang w:eastAsia="pl-PL"/>
        </w:rPr>
        <w:t xml:space="preserve"> </w:t>
      </w:r>
      <w:r w:rsidR="008B725B">
        <w:rPr>
          <w:noProof/>
          <w:lang w:eastAsia="pl-PL"/>
        </w:rPr>
        <w:drawing>
          <wp:inline distT="0" distB="0" distL="0" distR="0">
            <wp:extent cx="3811905" cy="2553335"/>
            <wp:effectExtent l="19050" t="0" r="0" b="0"/>
            <wp:docPr id="11" name="Obraz 1" descr="C:\Documents and Settings\krzysiu\Pulpit\ct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zysiu\Pulpit\ct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725B">
        <w:rPr>
          <w:noProof/>
          <w:lang w:eastAsia="pl-PL"/>
        </w:rPr>
        <w:t>Naświetlarka CTF</w:t>
      </w:r>
      <w:r w:rsidR="008B725B">
        <w:rPr>
          <w:noProof/>
          <w:lang w:eastAsia="pl-PL"/>
        </w:rPr>
        <w:lastRenderedPageBreak/>
        <w:drawing>
          <wp:inline distT="0" distB="0" distL="0" distR="0">
            <wp:extent cx="3808671" cy="2856503"/>
            <wp:effectExtent l="19050" t="0" r="1329" b="0"/>
            <wp:docPr id="6" name="Obraz 0" descr="ct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25B">
        <w:rPr>
          <w:noProof/>
          <w:lang w:eastAsia="pl-PL"/>
        </w:rPr>
        <w:t xml:space="preserve">  Naświetlarka CTP</w:t>
      </w:r>
      <w:r w:rsidR="008B725B">
        <w:rPr>
          <w:noProof/>
          <w:lang w:eastAsia="pl-PL"/>
        </w:rPr>
        <w:drawing>
          <wp:inline distT="0" distB="0" distL="0" distR="0">
            <wp:extent cx="3804165" cy="3370997"/>
            <wp:effectExtent l="19050" t="0" r="5835" b="0"/>
            <wp:docPr id="7" name="Obraz 6" descr="uzywana_naswietlarka_bebnowa_dotmate_5000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zywana_naswietlarka_bebnowa_dotmate_5000p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8639" cy="3374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25B">
        <w:rPr>
          <w:noProof/>
          <w:lang w:eastAsia="pl-PL"/>
        </w:rPr>
        <w:t>Naświetlarka bębnowa</w:t>
      </w:r>
    </w:p>
    <w:p w:rsidR="00656D6E" w:rsidRDefault="00656D6E" w:rsidP="00656D6E"/>
    <w:p w:rsidR="00656D6E" w:rsidRDefault="00656D6E" w:rsidP="00656D6E">
      <w:r>
        <w:t xml:space="preserve">W obu powyższych rozwiązaniach, na kliszy lub płycie powstaje w wyniku naświetlenia obraz utajony, który trzeba następnie poddać obróbce chemicznej w celu wywołania i utrwalenia obrazu. Konstrukcja naświetlarek bębnowych ma przewagę nad liniowymi ze względu na dokładność i powtarzalność naświetlanego rysunku, gdyż naświetlana powierzchnia nie porusza się. Skutkuje to m.in. tym, że poszczególne wyciągi barwne można w dowolny sposób rozkładać na arkuszu filmu bez obawy o późniejsze ich spasowanie. Wadą jest ograniczenie wielkości naświetlanego materiału do wielkości (szerokości i obwodu) bębna. W naświetlarkach liniowych zaś można naświetlać powierzchnie ograniczone szerokością filmu, za to długość jest teoretycznie ograniczona tylko długością filmu w rolce. Jednak ze względu na gorszą geometrię naświetlarek liniowych kolejne wyciągi barwne dla danego użytku muszą być naświetlane szeregowo (a więc nie można ich np. </w:t>
      </w:r>
      <w:r>
        <w:lastRenderedPageBreak/>
        <w:t>naświetlać parami na kliszy obok siebie), a ponadto rozwijanie filmu i jego późniejsze zwijane w kasecie odbiorczej dodatkowo pogarsza geometrię obrazu. Stąd w naświetlarkach liniowych cały wielokolorowy użytek musi być naświetlany na wspólnym kawałku filmu, a jeśli film skończy się przed ostatnim kolorem, to trzeba od początku naświetlać wszystkie kolory z nowej rolki. W naświetlarkach bębnowych tego rodzaju problemy w zasadzie nie powstają.Prędkość naświetlarek liniowych jest zazwyczaj większa od naświetlarek bębnowych.Naświetlarki do klisz są z reguły użytkowane bezpośrednio w studiach DTP lub w ogólnodostępnych punktach usługowych, natomiast naświetlarki do blach, choć są użytkowane w punktach usługowych współpracujących bezpośrednio z konkretnymi drukarniami, to jednak częściej spotykane są na miejscu w drukarniach pracując na potrzeby własne.Natomiast konstrukcja, zastosowanie i reguły rządzące się naświetlarkami w technologii CtPress są zupełnie inne od dwu wymienionych wcześniej i trudno tu o jakieś porównania.</w:t>
      </w:r>
    </w:p>
    <w:sectPr w:rsidR="00656D6E" w:rsidSect="00382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17332"/>
    <w:multiLevelType w:val="hybridMultilevel"/>
    <w:tmpl w:val="2E947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FD0290"/>
    <w:multiLevelType w:val="hybridMultilevel"/>
    <w:tmpl w:val="12FA4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656D6E"/>
    <w:rsid w:val="00382519"/>
    <w:rsid w:val="0064746C"/>
    <w:rsid w:val="00656D6E"/>
    <w:rsid w:val="006F0DA7"/>
    <w:rsid w:val="008B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D6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56D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D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B93E-CEB5-4952-8AA0-09BA7C6F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krzysiu</dc:creator>
  <cp:keywords/>
  <dc:description/>
  <cp:lastModifiedBy>krzysiu</cp:lastModifiedBy>
  <cp:revision>3</cp:revision>
  <dcterms:created xsi:type="dcterms:W3CDTF">2010-05-31T17:18:00Z</dcterms:created>
  <dcterms:modified xsi:type="dcterms:W3CDTF">2010-05-31T18:14:00Z</dcterms:modified>
</cp:coreProperties>
</file>